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75" w:rsidRPr="00BE5D2F" w:rsidRDefault="009B2116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D2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B2116" w:rsidRPr="00B2562F" w:rsidRDefault="00BE5D2F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2116" w:rsidRPr="00BE5D2F">
        <w:rPr>
          <w:rFonts w:ascii="Times New Roman" w:hAnsi="Times New Roman" w:cs="Times New Roman"/>
          <w:sz w:val="24"/>
          <w:szCs w:val="24"/>
        </w:rPr>
        <w:t xml:space="preserve">о </w:t>
      </w:r>
      <w:r w:rsidR="009B2116" w:rsidRPr="00B2562F">
        <w:rPr>
          <w:rFonts w:ascii="Times New Roman" w:hAnsi="Times New Roman" w:cs="Times New Roman"/>
          <w:sz w:val="24"/>
          <w:szCs w:val="24"/>
        </w:rPr>
        <w:t>реализации муниципальной программы «</w:t>
      </w:r>
      <w:r w:rsidR="00E55369">
        <w:rPr>
          <w:rFonts w:ascii="Times New Roman" w:hAnsi="Times New Roman" w:cs="Times New Roman"/>
          <w:sz w:val="24"/>
          <w:szCs w:val="24"/>
        </w:rPr>
        <w:t>Развитие дорожного хозяйства на территории Киренского района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на 2015 – 20</w:t>
      </w:r>
      <w:r w:rsidR="0069538D">
        <w:rPr>
          <w:rFonts w:ascii="Times New Roman" w:hAnsi="Times New Roman" w:cs="Times New Roman"/>
          <w:sz w:val="24"/>
          <w:szCs w:val="24"/>
        </w:rPr>
        <w:t>23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годы» в 20</w:t>
      </w:r>
      <w:r w:rsidR="001E1FA6">
        <w:rPr>
          <w:rFonts w:ascii="Times New Roman" w:hAnsi="Times New Roman" w:cs="Times New Roman"/>
          <w:sz w:val="24"/>
          <w:szCs w:val="24"/>
        </w:rPr>
        <w:t>20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9B2116" w:rsidRPr="00B2562F" w:rsidRDefault="009B2116" w:rsidP="00CE48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562F" w:rsidRDefault="00C44458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ab/>
        <w:t xml:space="preserve">Муниципальная программа </w:t>
      </w:r>
      <w:r w:rsidR="007D35A9" w:rsidRPr="00B2562F">
        <w:rPr>
          <w:rFonts w:ascii="Times New Roman" w:hAnsi="Times New Roman" w:cs="Times New Roman"/>
          <w:sz w:val="24"/>
          <w:szCs w:val="24"/>
        </w:rPr>
        <w:t>«</w:t>
      </w:r>
      <w:r w:rsidR="007D35A9">
        <w:rPr>
          <w:rFonts w:ascii="Times New Roman" w:hAnsi="Times New Roman" w:cs="Times New Roman"/>
          <w:sz w:val="24"/>
          <w:szCs w:val="24"/>
        </w:rPr>
        <w:t>Развитие дорожного хозяйства на территории Киренского района</w:t>
      </w:r>
      <w:r w:rsidR="007D35A9" w:rsidRPr="00B2562F">
        <w:rPr>
          <w:rFonts w:ascii="Times New Roman" w:hAnsi="Times New Roman" w:cs="Times New Roman"/>
          <w:sz w:val="24"/>
          <w:szCs w:val="24"/>
        </w:rPr>
        <w:t xml:space="preserve"> на 2015 – 20</w:t>
      </w:r>
      <w:r w:rsidR="00487016">
        <w:rPr>
          <w:rFonts w:ascii="Times New Roman" w:hAnsi="Times New Roman" w:cs="Times New Roman"/>
          <w:sz w:val="24"/>
          <w:szCs w:val="24"/>
        </w:rPr>
        <w:t>23</w:t>
      </w:r>
      <w:r w:rsidR="007D35A9" w:rsidRPr="00B2562F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B2562F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Киренского муниципального района от </w:t>
      </w:r>
      <w:r w:rsidR="00B44161">
        <w:rPr>
          <w:rFonts w:ascii="Times New Roman" w:hAnsi="Times New Roman" w:cs="Times New Roman"/>
          <w:sz w:val="24"/>
          <w:szCs w:val="24"/>
        </w:rPr>
        <w:t>16</w:t>
      </w:r>
      <w:r w:rsidRPr="00B2562F">
        <w:rPr>
          <w:rFonts w:ascii="Times New Roman" w:hAnsi="Times New Roman" w:cs="Times New Roman"/>
          <w:sz w:val="24"/>
          <w:szCs w:val="24"/>
        </w:rPr>
        <w:t xml:space="preserve"> </w:t>
      </w:r>
      <w:r w:rsidR="00B44161">
        <w:rPr>
          <w:rFonts w:ascii="Times New Roman" w:hAnsi="Times New Roman" w:cs="Times New Roman"/>
          <w:sz w:val="24"/>
          <w:szCs w:val="24"/>
        </w:rPr>
        <w:t>декабря</w:t>
      </w:r>
      <w:r w:rsidRPr="00B2562F">
        <w:rPr>
          <w:rFonts w:ascii="Times New Roman" w:hAnsi="Times New Roman" w:cs="Times New Roman"/>
          <w:sz w:val="24"/>
          <w:szCs w:val="24"/>
        </w:rPr>
        <w:t xml:space="preserve"> 201</w:t>
      </w:r>
      <w:r w:rsidR="00B44161">
        <w:rPr>
          <w:rFonts w:ascii="Times New Roman" w:hAnsi="Times New Roman" w:cs="Times New Roman"/>
          <w:sz w:val="24"/>
          <w:szCs w:val="24"/>
        </w:rPr>
        <w:t>5</w:t>
      </w:r>
      <w:r w:rsidRPr="00B2562F">
        <w:rPr>
          <w:rFonts w:ascii="Times New Roman" w:hAnsi="Times New Roman" w:cs="Times New Roman"/>
          <w:sz w:val="24"/>
          <w:szCs w:val="24"/>
        </w:rPr>
        <w:t xml:space="preserve">г. № </w:t>
      </w:r>
      <w:r w:rsidR="00B44161">
        <w:rPr>
          <w:rFonts w:ascii="Times New Roman" w:hAnsi="Times New Roman" w:cs="Times New Roman"/>
          <w:sz w:val="24"/>
          <w:szCs w:val="24"/>
        </w:rPr>
        <w:t>683</w:t>
      </w:r>
      <w:r w:rsidRPr="00B2562F">
        <w:rPr>
          <w:rFonts w:ascii="Times New Roman" w:hAnsi="Times New Roman" w:cs="Times New Roman"/>
          <w:sz w:val="24"/>
          <w:szCs w:val="24"/>
        </w:rPr>
        <w:t>.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В течение 20</w:t>
      </w:r>
      <w:r w:rsidR="001E1FA6">
        <w:rPr>
          <w:rFonts w:ascii="Times New Roman" w:hAnsi="Times New Roman" w:cs="Times New Roman"/>
          <w:sz w:val="24"/>
          <w:szCs w:val="24"/>
        </w:rPr>
        <w:t>20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года в программу </w:t>
      </w:r>
      <w:r w:rsidR="00B44161">
        <w:rPr>
          <w:rFonts w:ascii="Times New Roman" w:hAnsi="Times New Roman" w:cs="Times New Roman"/>
          <w:sz w:val="24"/>
          <w:szCs w:val="24"/>
        </w:rPr>
        <w:t xml:space="preserve">вносились </w:t>
      </w:r>
      <w:r w:rsidR="00E55DB8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E55DB8" w:rsidRDefault="006143BD" w:rsidP="006953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Постановлением № </w:t>
      </w:r>
      <w:r w:rsidR="001E1FA6">
        <w:rPr>
          <w:rFonts w:ascii="Times New Roman" w:hAnsi="Times New Roman" w:cs="Times New Roman"/>
          <w:sz w:val="24"/>
          <w:szCs w:val="24"/>
        </w:rPr>
        <w:t>108</w:t>
      </w:r>
      <w:r w:rsidR="0069538D">
        <w:rPr>
          <w:rFonts w:ascii="Times New Roman" w:hAnsi="Times New Roman" w:cs="Times New Roman"/>
          <w:sz w:val="24"/>
          <w:szCs w:val="24"/>
        </w:rPr>
        <w:t xml:space="preserve"> от </w:t>
      </w:r>
      <w:r w:rsidR="001E1FA6">
        <w:rPr>
          <w:rFonts w:ascii="Times New Roman" w:hAnsi="Times New Roman" w:cs="Times New Roman"/>
          <w:sz w:val="24"/>
          <w:szCs w:val="24"/>
        </w:rPr>
        <w:t>26</w:t>
      </w:r>
      <w:r w:rsidR="00904040">
        <w:rPr>
          <w:rFonts w:ascii="Times New Roman" w:hAnsi="Times New Roman" w:cs="Times New Roman"/>
          <w:sz w:val="24"/>
          <w:szCs w:val="24"/>
        </w:rPr>
        <w:t>.</w:t>
      </w:r>
      <w:r w:rsidR="001E1FA6">
        <w:rPr>
          <w:rFonts w:ascii="Times New Roman" w:hAnsi="Times New Roman" w:cs="Times New Roman"/>
          <w:sz w:val="24"/>
          <w:szCs w:val="24"/>
        </w:rPr>
        <w:t>02</w:t>
      </w:r>
      <w:r w:rsidR="0069538D">
        <w:rPr>
          <w:rFonts w:ascii="Times New Roman" w:hAnsi="Times New Roman" w:cs="Times New Roman"/>
          <w:sz w:val="24"/>
          <w:szCs w:val="24"/>
        </w:rPr>
        <w:t>.20</w:t>
      </w:r>
      <w:r w:rsidR="001E1FA6">
        <w:rPr>
          <w:rFonts w:ascii="Times New Roman" w:hAnsi="Times New Roman" w:cs="Times New Roman"/>
          <w:sz w:val="24"/>
          <w:szCs w:val="24"/>
        </w:rPr>
        <w:t>20</w:t>
      </w:r>
      <w:r w:rsidR="0069538D">
        <w:rPr>
          <w:rFonts w:ascii="Times New Roman" w:hAnsi="Times New Roman" w:cs="Times New Roman"/>
          <w:sz w:val="24"/>
          <w:szCs w:val="24"/>
        </w:rPr>
        <w:t xml:space="preserve"> г. </w:t>
      </w:r>
      <w:r w:rsidR="00FB1BE1">
        <w:rPr>
          <w:rFonts w:ascii="Times New Roman" w:hAnsi="Times New Roman" w:cs="Times New Roman"/>
          <w:sz w:val="24"/>
          <w:szCs w:val="24"/>
        </w:rPr>
        <w:t xml:space="preserve">программа приведена в соответствие с </w:t>
      </w:r>
      <w:r w:rsidR="00FB1BE1" w:rsidRPr="00A6042A">
        <w:rPr>
          <w:rFonts w:ascii="Times New Roman" w:hAnsi="Times New Roman" w:cs="Times New Roman"/>
          <w:sz w:val="24"/>
          <w:szCs w:val="24"/>
        </w:rPr>
        <w:t>объем</w:t>
      </w:r>
      <w:r w:rsidR="00FB1BE1">
        <w:rPr>
          <w:rFonts w:ascii="Times New Roman" w:hAnsi="Times New Roman" w:cs="Times New Roman"/>
          <w:sz w:val="24"/>
          <w:szCs w:val="24"/>
        </w:rPr>
        <w:t>ами</w:t>
      </w:r>
      <w:r w:rsidR="00FB1BE1"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 w:rsidR="001E1FA6">
        <w:rPr>
          <w:rFonts w:ascii="Times New Roman" w:hAnsi="Times New Roman" w:cs="Times New Roman"/>
          <w:sz w:val="24"/>
          <w:szCs w:val="24"/>
        </w:rPr>
        <w:t>20</w:t>
      </w:r>
      <w:r w:rsidR="00FB1BE1" w:rsidRPr="00A6042A">
        <w:rPr>
          <w:rFonts w:ascii="Times New Roman" w:hAnsi="Times New Roman" w:cs="Times New Roman"/>
          <w:sz w:val="24"/>
          <w:szCs w:val="24"/>
        </w:rPr>
        <w:t>-20</w:t>
      </w:r>
      <w:r w:rsidR="00FB1BE1">
        <w:rPr>
          <w:rFonts w:ascii="Times New Roman" w:hAnsi="Times New Roman" w:cs="Times New Roman"/>
          <w:sz w:val="24"/>
          <w:szCs w:val="24"/>
        </w:rPr>
        <w:t>2</w:t>
      </w:r>
      <w:r w:rsidR="001E1FA6">
        <w:rPr>
          <w:rFonts w:ascii="Times New Roman" w:hAnsi="Times New Roman" w:cs="Times New Roman"/>
          <w:sz w:val="24"/>
          <w:szCs w:val="24"/>
        </w:rPr>
        <w:t>2</w:t>
      </w:r>
      <w:r w:rsidR="00FB1BE1" w:rsidRPr="00A6042A">
        <w:rPr>
          <w:rFonts w:ascii="Times New Roman" w:hAnsi="Times New Roman" w:cs="Times New Roman"/>
          <w:sz w:val="24"/>
          <w:szCs w:val="24"/>
        </w:rPr>
        <w:t xml:space="preserve"> гг</w:t>
      </w:r>
      <w:r w:rsidR="00904040">
        <w:rPr>
          <w:rFonts w:ascii="Times New Roman" w:hAnsi="Times New Roman" w:cs="Times New Roman"/>
          <w:sz w:val="24"/>
          <w:szCs w:val="24"/>
        </w:rPr>
        <w:t>.</w:t>
      </w:r>
    </w:p>
    <w:p w:rsidR="0010283D" w:rsidRDefault="0010283D" w:rsidP="006953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Постановлением № </w:t>
      </w:r>
      <w:r w:rsidR="001E1FA6">
        <w:rPr>
          <w:rFonts w:ascii="Times New Roman" w:hAnsi="Times New Roman" w:cs="Times New Roman"/>
          <w:sz w:val="24"/>
          <w:szCs w:val="24"/>
        </w:rPr>
        <w:t>373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1E1FA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="001E1FA6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1E1FA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программа приведена в соответствие с </w:t>
      </w:r>
      <w:r w:rsidRPr="00A6042A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 w:rsidR="001E1FA6">
        <w:rPr>
          <w:rFonts w:ascii="Times New Roman" w:hAnsi="Times New Roman" w:cs="Times New Roman"/>
          <w:sz w:val="24"/>
          <w:szCs w:val="24"/>
        </w:rPr>
        <w:t>20</w:t>
      </w:r>
      <w:r w:rsidRPr="00A6042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E1FA6">
        <w:rPr>
          <w:rFonts w:ascii="Times New Roman" w:hAnsi="Times New Roman" w:cs="Times New Roman"/>
          <w:sz w:val="24"/>
          <w:szCs w:val="24"/>
        </w:rPr>
        <w:t>2</w:t>
      </w:r>
      <w:r w:rsidRPr="00A6042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1E1FA6" w:rsidRPr="00B2562F" w:rsidRDefault="001E1FA6" w:rsidP="001E1F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Постановлением № 759 от 30.12.2020 г. программа приведена в соответствие с </w:t>
      </w:r>
      <w:r w:rsidRPr="00A6042A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A6042A">
        <w:rPr>
          <w:rFonts w:ascii="Times New Roman" w:hAnsi="Times New Roman" w:cs="Times New Roman"/>
          <w:sz w:val="24"/>
          <w:szCs w:val="24"/>
        </w:rPr>
        <w:t xml:space="preserve"> финансирования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6042A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6042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E483D" w:rsidRDefault="00D12907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Целев</w:t>
      </w:r>
      <w:r w:rsidR="0010283D">
        <w:rPr>
          <w:rFonts w:ascii="Times New Roman" w:hAnsi="Times New Roman" w:cs="Times New Roman"/>
          <w:sz w:val="24"/>
          <w:szCs w:val="24"/>
        </w:rPr>
        <w:t>ые</w:t>
      </w:r>
      <w:r w:rsidR="00CE483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10283D">
        <w:rPr>
          <w:rFonts w:ascii="Times New Roman" w:hAnsi="Times New Roman" w:cs="Times New Roman"/>
          <w:sz w:val="24"/>
          <w:szCs w:val="24"/>
        </w:rPr>
        <w:t>и</w:t>
      </w:r>
      <w:r w:rsidR="00CE483D">
        <w:rPr>
          <w:rFonts w:ascii="Times New Roman" w:hAnsi="Times New Roman" w:cs="Times New Roman"/>
          <w:sz w:val="24"/>
          <w:szCs w:val="24"/>
        </w:rPr>
        <w:t>, предусмотренны</w:t>
      </w:r>
      <w:r w:rsidR="0010283D">
        <w:rPr>
          <w:rFonts w:ascii="Times New Roman" w:hAnsi="Times New Roman" w:cs="Times New Roman"/>
          <w:sz w:val="24"/>
          <w:szCs w:val="24"/>
        </w:rPr>
        <w:t>е</w:t>
      </w:r>
      <w:r w:rsidR="00CE483D">
        <w:rPr>
          <w:rFonts w:ascii="Times New Roman" w:hAnsi="Times New Roman" w:cs="Times New Roman"/>
          <w:sz w:val="24"/>
          <w:szCs w:val="24"/>
        </w:rPr>
        <w:t xml:space="preserve"> программой </w:t>
      </w:r>
      <w:r>
        <w:rPr>
          <w:rFonts w:ascii="Times New Roman" w:hAnsi="Times New Roman" w:cs="Times New Roman"/>
          <w:sz w:val="24"/>
          <w:szCs w:val="24"/>
        </w:rPr>
        <w:t>на 20</w:t>
      </w:r>
      <w:r w:rsidR="001E1FA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10283D">
        <w:rPr>
          <w:rFonts w:ascii="Times New Roman" w:hAnsi="Times New Roman" w:cs="Times New Roman"/>
          <w:sz w:val="24"/>
          <w:szCs w:val="24"/>
        </w:rPr>
        <w:t>,</w:t>
      </w:r>
      <w:r w:rsidR="0069538D">
        <w:rPr>
          <w:rFonts w:ascii="Times New Roman" w:hAnsi="Times New Roman" w:cs="Times New Roman"/>
          <w:sz w:val="24"/>
          <w:szCs w:val="24"/>
        </w:rPr>
        <w:t xml:space="preserve"> достигнут</w:t>
      </w:r>
      <w:r w:rsidR="0010283D">
        <w:rPr>
          <w:rFonts w:ascii="Times New Roman" w:hAnsi="Times New Roman" w:cs="Times New Roman"/>
          <w:sz w:val="24"/>
          <w:szCs w:val="24"/>
        </w:rPr>
        <w:t>ы</w:t>
      </w:r>
      <w:r w:rsidR="0069538D">
        <w:rPr>
          <w:rFonts w:ascii="Times New Roman" w:hAnsi="Times New Roman" w:cs="Times New Roman"/>
          <w:sz w:val="24"/>
          <w:szCs w:val="24"/>
        </w:rPr>
        <w:t>.</w:t>
      </w:r>
    </w:p>
    <w:p w:rsidR="005360F7" w:rsidRDefault="005360F7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Средства муниципальной программы не освоены в полном объёме, так как отсутствовала необходимость в дальнейшем выполнении работ.</w:t>
      </w:r>
    </w:p>
    <w:p w:rsidR="00F25DDC" w:rsidRDefault="00F25DDC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Факторы, влияющие на ход реализации муниципальной программы, </w:t>
      </w:r>
      <w:r w:rsidR="00AB783A">
        <w:rPr>
          <w:rFonts w:ascii="Times New Roman" w:hAnsi="Times New Roman" w:cs="Times New Roman"/>
          <w:sz w:val="24"/>
          <w:szCs w:val="24"/>
        </w:rPr>
        <w:t>- отсутствие необходимости в проведении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2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по градостроительству,</w:t>
      </w:r>
      <w:r w:rsidR="001028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строительству,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реконструкции и капитальному</w:t>
      </w:r>
      <w:r w:rsidR="001028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ремонту объектов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В.Г. Некрасов</w:t>
      </w:r>
    </w:p>
    <w:p w:rsidR="006D6A28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A28" w:rsidRPr="00B2562F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818A1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A818A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1E1FA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6D6A28" w:rsidRPr="00B2562F" w:rsidSect="00937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B2116"/>
    <w:rsid w:val="00041621"/>
    <w:rsid w:val="0010283D"/>
    <w:rsid w:val="0015013E"/>
    <w:rsid w:val="00163E99"/>
    <w:rsid w:val="001B76D3"/>
    <w:rsid w:val="001E1FA6"/>
    <w:rsid w:val="00244827"/>
    <w:rsid w:val="0025035F"/>
    <w:rsid w:val="00276A50"/>
    <w:rsid w:val="00487016"/>
    <w:rsid w:val="005360F7"/>
    <w:rsid w:val="006143BD"/>
    <w:rsid w:val="0069538D"/>
    <w:rsid w:val="006D6A28"/>
    <w:rsid w:val="007705B6"/>
    <w:rsid w:val="007D35A9"/>
    <w:rsid w:val="00816432"/>
    <w:rsid w:val="00904040"/>
    <w:rsid w:val="00925921"/>
    <w:rsid w:val="00937675"/>
    <w:rsid w:val="009B2116"/>
    <w:rsid w:val="00A17B80"/>
    <w:rsid w:val="00A818A1"/>
    <w:rsid w:val="00AB783A"/>
    <w:rsid w:val="00B2562F"/>
    <w:rsid w:val="00B44161"/>
    <w:rsid w:val="00BA63C2"/>
    <w:rsid w:val="00BE4028"/>
    <w:rsid w:val="00BE5D2F"/>
    <w:rsid w:val="00C44458"/>
    <w:rsid w:val="00C927F9"/>
    <w:rsid w:val="00CB180C"/>
    <w:rsid w:val="00CE483D"/>
    <w:rsid w:val="00D12907"/>
    <w:rsid w:val="00D37C5C"/>
    <w:rsid w:val="00E14D77"/>
    <w:rsid w:val="00E55369"/>
    <w:rsid w:val="00E55DB8"/>
    <w:rsid w:val="00E56DDE"/>
    <w:rsid w:val="00F25DDC"/>
    <w:rsid w:val="00F60097"/>
    <w:rsid w:val="00FB1BE1"/>
    <w:rsid w:val="00FE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Пользователь</cp:lastModifiedBy>
  <cp:revision>35</cp:revision>
  <cp:lastPrinted>2021-03-01T03:36:00Z</cp:lastPrinted>
  <dcterms:created xsi:type="dcterms:W3CDTF">2016-01-28T03:57:00Z</dcterms:created>
  <dcterms:modified xsi:type="dcterms:W3CDTF">2021-03-02T04:45:00Z</dcterms:modified>
</cp:coreProperties>
</file>